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spacing w:before="0" w:beforeAutospacing="0" w:after="156" w:afterLines="50" w:afterAutospacing="0" w:line="500" w:lineRule="exact"/>
        <w:rPr>
          <w:rFonts w:hint="eastAsia" w:ascii="Times New Roman" w:hAnsi="Times New Roman" w:cs="Times New Roman" w:eastAsiaTheme="minorEastAsia"/>
          <w:b/>
          <w:color w:val="000000"/>
          <w:lang w:eastAsia="zh-CN"/>
        </w:rPr>
      </w:pPr>
      <w:r>
        <w:rPr>
          <w:rFonts w:ascii="Times New Roman" w:hAnsi="Times New Roman" w:cs="Times New Roman" w:eastAsiaTheme="minorEastAsia"/>
          <w:b/>
          <w:color w:val="000000"/>
        </w:rPr>
        <w:t>附件</w:t>
      </w:r>
      <w:r>
        <w:rPr>
          <w:rFonts w:hint="eastAsia" w:ascii="Times New Roman" w:hAnsi="Times New Roman" w:cs="Times New Roman" w:eastAsiaTheme="minorEastAsia"/>
          <w:b/>
          <w:color w:val="000000"/>
          <w:lang w:val="en-US" w:eastAsia="zh-CN"/>
        </w:rPr>
        <w:t>2</w:t>
      </w:r>
    </w:p>
    <w:p>
      <w:pPr>
        <w:pStyle w:val="8"/>
        <w:widowControl w:val="0"/>
        <w:spacing w:before="0" w:beforeAutospacing="0" w:after="156" w:afterLines="50" w:afterAutospacing="0" w:line="500" w:lineRule="exact"/>
        <w:jc w:val="center"/>
        <w:rPr>
          <w:rFonts w:ascii="Times New Roman" w:hAnsi="Times New Roman" w:cs="Times New Roman" w:eastAsiaTheme="minorEastAsia"/>
          <w:b/>
          <w:color w:val="000000"/>
        </w:rPr>
      </w:pPr>
      <w:r>
        <w:rPr>
          <w:rFonts w:ascii="Times New Roman" w:hAnsi="Times New Roman" w:eastAsia="华文中宋" w:cs="Times New Roman"/>
          <w:b/>
          <w:sz w:val="36"/>
          <w:szCs w:val="48"/>
        </w:rPr>
        <w:t>晋中信息学院</w:t>
      </w:r>
      <w:r>
        <w:rPr>
          <w:rFonts w:hint="eastAsia" w:ascii="Times New Roman" w:hAnsi="Times New Roman" w:eastAsia="华文中宋" w:cs="Times New Roman"/>
          <w:b/>
          <w:sz w:val="36"/>
          <w:szCs w:val="48"/>
          <w:lang w:val="en-US" w:eastAsia="zh-CN"/>
        </w:rPr>
        <w:t>专项志愿服务队</w:t>
      </w:r>
      <w:r>
        <w:rPr>
          <w:rFonts w:ascii="Times New Roman" w:hAnsi="Times New Roman" w:eastAsia="华文中宋" w:cs="Times New Roman"/>
          <w:b/>
          <w:sz w:val="36"/>
          <w:szCs w:val="48"/>
        </w:rPr>
        <w:t>指导</w:t>
      </w:r>
      <w:r>
        <w:rPr>
          <w:rFonts w:hint="eastAsia" w:ascii="Times New Roman" w:hAnsi="Times New Roman" w:eastAsia="华文中宋" w:cs="Times New Roman"/>
          <w:b/>
          <w:sz w:val="36"/>
          <w:szCs w:val="48"/>
          <w:lang w:val="en-US" w:eastAsia="zh-CN"/>
        </w:rPr>
        <w:t>教师</w:t>
      </w:r>
      <w:r>
        <w:rPr>
          <w:rFonts w:ascii="Times New Roman" w:hAnsi="Times New Roman" w:eastAsia="华文中宋" w:cs="Times New Roman"/>
          <w:b/>
          <w:sz w:val="36"/>
          <w:szCs w:val="48"/>
        </w:rPr>
        <w:t>聘任</w:t>
      </w:r>
      <w:r>
        <w:rPr>
          <w:rFonts w:hint="eastAsia" w:ascii="Times New Roman" w:hAnsi="Times New Roman" w:eastAsia="华文中宋" w:cs="Times New Roman"/>
          <w:b/>
          <w:sz w:val="36"/>
          <w:szCs w:val="48"/>
          <w:lang w:val="en-US" w:eastAsia="zh-CN"/>
        </w:rPr>
        <w:t>登记</w:t>
      </w:r>
      <w:r>
        <w:rPr>
          <w:rFonts w:ascii="Times New Roman" w:hAnsi="Times New Roman" w:eastAsia="华文中宋" w:cs="Times New Roman"/>
          <w:b/>
          <w:sz w:val="36"/>
          <w:szCs w:val="48"/>
        </w:rPr>
        <w:t>表</w:t>
      </w:r>
    </w:p>
    <w:tbl>
      <w:tblPr>
        <w:tblStyle w:val="4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350"/>
        <w:gridCol w:w="1090"/>
        <w:gridCol w:w="1313"/>
        <w:gridCol w:w="1313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身份证号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职称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/职务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工号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所在部门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特长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指导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专项志愿服务队</w:t>
            </w:r>
            <w:r>
              <w:rPr>
                <w:rFonts w:ascii="Times New Roman" w:hAnsi="Times New Roman" w:eastAsia="仿宋" w:cs="Times New Roman"/>
                <w:sz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8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个人自荐（可附页）</w:t>
            </w:r>
          </w:p>
          <w:p>
            <w:pPr>
              <w:spacing w:line="4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60" w:lineRule="exact"/>
              <w:ind w:firstLine="5520" w:firstLineChars="23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自荐人签名：</w:t>
            </w:r>
          </w:p>
          <w:p>
            <w:pPr>
              <w:spacing w:line="460" w:lineRule="exact"/>
              <w:ind w:firstLine="7200" w:firstLineChars="30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该同志具备指导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专项志愿服务队</w:t>
            </w:r>
            <w:r>
              <w:rPr>
                <w:rFonts w:ascii="Times New Roman" w:hAnsi="Times New Roman" w:eastAsia="仿宋" w:cs="Times New Roman"/>
                <w:sz w:val="24"/>
              </w:rPr>
              <w:t>以下条件：</w:t>
            </w:r>
          </w:p>
          <w:p>
            <w:pPr>
              <w:spacing w:line="4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1.政治觉悟高，忠诚党的教育事业，热爱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志愿服务</w:t>
            </w:r>
            <w:r>
              <w:rPr>
                <w:rFonts w:ascii="Times New Roman" w:hAnsi="Times New Roman" w:eastAsia="仿宋" w:cs="Times New Roman"/>
                <w:sz w:val="24"/>
              </w:rPr>
              <w:t>工作；</w:t>
            </w:r>
          </w:p>
          <w:p>
            <w:pPr>
              <w:spacing w:line="4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2.具有履行岗位职责所需的业务知识和技能，能对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服务队</w:t>
            </w:r>
            <w:r>
              <w:rPr>
                <w:rFonts w:ascii="Times New Roman" w:hAnsi="Times New Roman" w:eastAsia="仿宋" w:cs="Times New Roman"/>
                <w:sz w:val="24"/>
              </w:rPr>
              <w:t>发展进行专业性指导；</w:t>
            </w:r>
          </w:p>
          <w:p>
            <w:pPr>
              <w:spacing w:line="4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3.有足够的热情和精力指导、参与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专项志愿服务队</w:t>
            </w:r>
            <w:r>
              <w:rPr>
                <w:rFonts w:ascii="Times New Roman" w:hAnsi="Times New Roman" w:eastAsia="仿宋" w:cs="Times New Roman"/>
                <w:sz w:val="24"/>
              </w:rPr>
              <w:t>各项工作和活动。</w:t>
            </w:r>
          </w:p>
          <w:p>
            <w:pPr>
              <w:spacing w:line="4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60" w:lineRule="exact"/>
              <w:ind w:firstLine="4560" w:firstLineChars="19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所在单位负责人签章：</w:t>
            </w:r>
          </w:p>
          <w:p>
            <w:pPr>
              <w:spacing w:line="460" w:lineRule="exact"/>
              <w:ind w:firstLine="480" w:firstLineChars="200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8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校团委审核意见：同意聘任为该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专项志愿服务队</w:t>
            </w:r>
            <w:r>
              <w:rPr>
                <w:rFonts w:ascii="Times New Roman" w:hAnsi="Times New Roman" w:eastAsia="仿宋" w:cs="Times New Roman"/>
                <w:sz w:val="24"/>
              </w:rPr>
              <w:t>指导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教师</w:t>
            </w:r>
            <w:r>
              <w:rPr>
                <w:rFonts w:ascii="Times New Roman" w:hAnsi="Times New Roman" w:eastAsia="仿宋" w:cs="Times New Roman"/>
                <w:sz w:val="24"/>
              </w:rPr>
              <w:t>。</w:t>
            </w:r>
          </w:p>
          <w:p>
            <w:pPr>
              <w:spacing w:line="4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460" w:lineRule="exact"/>
              <w:ind w:firstLine="4800" w:firstLineChars="20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校团委负责人签章：</w:t>
            </w:r>
            <w:bookmarkStart w:id="0" w:name="_GoBack"/>
            <w:bookmarkEnd w:id="0"/>
          </w:p>
          <w:p>
            <w:pPr>
              <w:wordWrap w:val="0"/>
              <w:spacing w:line="460" w:lineRule="exact"/>
              <w:ind w:firstLine="5664" w:firstLineChars="2360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0MDZlNTQ1MGU0Yzg3NDJjOTc3M2YxYzFhMzgyYzMifQ=="/>
  </w:docVars>
  <w:rsids>
    <w:rsidRoot w:val="009F53F9"/>
    <w:rsid w:val="003A1953"/>
    <w:rsid w:val="006803FC"/>
    <w:rsid w:val="006C2FD3"/>
    <w:rsid w:val="009F53F9"/>
    <w:rsid w:val="00BF472B"/>
    <w:rsid w:val="0EEC11EC"/>
    <w:rsid w:val="301232BA"/>
    <w:rsid w:val="5513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ader-word-layer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Lines>2</Lines>
  <Paragraphs>1</Paragraphs>
  <TotalTime>31</TotalTime>
  <ScaleCrop>false</ScaleCrop>
  <LinksUpToDate>false</LinksUpToDate>
  <CharactersWithSpaces>283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2022-09-27T01:39:00Z</dcterms:created>
  <dc:creator>牛 瑞凤</dc:creator>
  <cp:lastModifiedBy>hp</cp:lastModifiedBy>
  <dcterms:modified xsi:type="dcterms:W3CDTF">2023-02-21T09:12:47Z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1CCF1924709C4DDDA736D5EBCD798BF7</vt:lpwstr>
  </property>
</Properties>
</file>